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A" w:rsidRDefault="00BB159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НОД по речевому развитию в 1 младшей группе, в соответствии с требованиями ФГОС «Дружная семейка»</w:t>
      </w:r>
    </w:p>
    <w:p w:rsidR="00BB159A" w:rsidRDefault="00BB159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 воспитатель МКДОУ "Золотой ключик" Лубьянецкая О.Н. 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понятием «семья»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-обучить технике рисования пальчиком.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-воспитыварь по данной теме.ть чувство любви гордости за свою семью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представления о семье, как о людях, которые живут вместе, любят друг друга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Технологии: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технологий: игровая, технология исследовательской деятельности (звукоподражание)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петушка и курочки, ширма, пшено, тарелочки для пшена, фонограмма с записью голоса петушка.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– запись голоса петушка: «Ку-ка-ре-ку! Я к ребятам в гости спешу! »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это кричит? Кто к нам в гости спешит? (Достает из-за ширмы игрушечного петушка)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часть. Знакомство с игрушкой, рассматривание её.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поздороваемся с петушком. (Дети здороваются)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Масляна головушка,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(Читая потешку, воспитатель показывает части тела птицы)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какой наш петушок красивый!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петушка хвост? А где у него крылья? А покажите у петушка ножки.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петушок поет? (Ку-ка-ре-ку)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петушок поет, к себе курочек зовет.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позовем курочку. Как её позвать? (Цып-цып-цып)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берет игрушку из-за ширмы и сажает рядом с петушком.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курочка такая же, как петушок?</w:t>
      </w:r>
      <w:r>
        <w:rPr>
          <w:rFonts w:ascii="Times New Roman" w:hAnsi="Times New Roman" w:cs="Times New Roman"/>
          <w:sz w:val="28"/>
          <w:szCs w:val="28"/>
        </w:rPr>
        <w:br/>
        <w:t>Петушок большой, а курочка…. (Побуждает договаривать фразу)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 петушка большой, а у курочки (маленький)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курочка говорит? (ко-ко-ко)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Петушок-это папа, а курочка? (мама). У них есть детки-цыплята. А вместе они-семья.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Инсценировка русской народной песенки «Вышла курочка гулять… »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поиграем. Я буду мамой-курочкой, а вы-мои детки-цыплятки. Мы с вами пойдем гулять и делать то, что делают цыплята на прогулке.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подходят к воспитателю, у которого в руках игрушка-курица. Воспитатель напевает слова русской народной песенки и показывает движения инсценировки, побуждая детей повторять движения за ним.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–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 Воспитатель идет по группе с игрушкой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КО-ко-ко, ко-ко-ко Воспитатель «грозит» пальцем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Присаживаются, стучат пальчиками по полу.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BB159A" w:rsidRDefault="00BB1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Заключение.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покормим наших птичек зернышками (достает пшено). Возьмем пальчиками щепотку зернышек, насыплем их для курочки и петушка и позовем их «Цып-цып-цып».</w:t>
      </w:r>
    </w:p>
    <w:p w:rsidR="00BB159A" w:rsidRDefault="00BB159A">
      <w:pPr>
        <w:rPr>
          <w:rFonts w:ascii="Times New Roman" w:hAnsi="Times New Roman" w:cs="Times New Roman"/>
          <w:sz w:val="28"/>
          <w:szCs w:val="28"/>
        </w:rPr>
      </w:pPr>
    </w:p>
    <w:sectPr w:rsidR="00BB159A" w:rsidSect="00BB1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9A" w:rsidRDefault="00BB159A" w:rsidP="00BB159A">
      <w:pPr>
        <w:spacing w:after="0" w:line="240" w:lineRule="auto"/>
      </w:pPr>
      <w:r>
        <w:separator/>
      </w:r>
    </w:p>
  </w:endnote>
  <w:endnote w:type="continuationSeparator" w:id="0">
    <w:p w:rsidR="00BB159A" w:rsidRDefault="00BB159A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9A" w:rsidRDefault="00BB159A" w:rsidP="00BB159A">
      <w:pPr>
        <w:spacing w:after="0" w:line="240" w:lineRule="auto"/>
      </w:pPr>
      <w:r>
        <w:separator/>
      </w:r>
    </w:p>
  </w:footnote>
  <w:footnote w:type="continuationSeparator" w:id="0">
    <w:p w:rsidR="00BB159A" w:rsidRDefault="00BB159A" w:rsidP="00BB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9A" w:rsidRDefault="00BB159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59A"/>
    <w:rsid w:val="00BB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B15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/>
  <cp:revision>0</cp:revision>
</cp:coreProperties>
</file>